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zhykz371yx57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AL PARTIR UN BESO Y UNA FLOR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Dejaré mi tierra por ti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dejaré mis campos y me iré lejos de aquí.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Cruzaré Ilorando el jardin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y con tus recuerdos partiré lejos de aquí.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dia viviré pensando en tu sonrisa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noche las estrellas me acompañaran;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seràs como una luz que alumbra en mi camino;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me voy, pero te juro que mañana volveré.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AI partir un beso y una flor,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te quiero, una cariçia y un adios: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 ligero equipaje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para tan largo viaje,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 penas pesan en el corazón.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Mas allà del mar habrá un lugar,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donde el sol cada mañana brille más;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forjarán mi destino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 piedras del camino,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que nos es querido siempre queda atrás.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Buscaré un hogar para ti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donde el cielo se une con el mar lejos de aquí.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Con mis manos y con tu amor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lograré encontrar otra ilusión lejos de aquí.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dia viviré ….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que nos es querido siempre queda atrás.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que nos es querido siempre queda atrás.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